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6AB" w:rsidRDefault="001A16AB" w:rsidP="001A16AB">
      <w:r w:rsidRPr="001A16AB">
        <w:rPr>
          <w:b/>
        </w:rPr>
        <w:t>Essay Question:</w:t>
      </w:r>
      <w:r w:rsidRPr="001A16AB">
        <w:t xml:space="preserve"> </w:t>
      </w:r>
    </w:p>
    <w:p w:rsidR="001A16AB" w:rsidRDefault="001A16AB" w:rsidP="001A16AB"/>
    <w:p w:rsidR="001A16AB" w:rsidRPr="001A16AB" w:rsidRDefault="001A16AB" w:rsidP="001A16AB">
      <w:pPr>
        <w:rPr>
          <w:b/>
        </w:rPr>
      </w:pPr>
      <w:r w:rsidRPr="001A16AB">
        <w:rPr>
          <w:b/>
        </w:rPr>
        <w:t xml:space="preserve">Read Lines II.34 and II.35 from chapter two of the Yoga Sutra’s of </w:t>
      </w:r>
      <w:proofErr w:type="spellStart"/>
      <w:r w:rsidRPr="001A16AB">
        <w:rPr>
          <w:b/>
        </w:rPr>
        <w:t>Patanjali</w:t>
      </w:r>
      <w:proofErr w:type="spellEnd"/>
      <w:r w:rsidRPr="001A16AB">
        <w:rPr>
          <w:b/>
        </w:rPr>
        <w:t xml:space="preserve">. </w:t>
      </w:r>
      <w:r w:rsidR="00C50992" w:rsidRPr="001A16AB">
        <w:rPr>
          <w:b/>
        </w:rPr>
        <w:t>Summarize</w:t>
      </w:r>
      <w:r w:rsidRPr="001A16AB">
        <w:rPr>
          <w:b/>
        </w:rPr>
        <w:t xml:space="preserve">, in your own words, the meaning of these </w:t>
      </w:r>
      <w:proofErr w:type="gramStart"/>
      <w:r w:rsidRPr="001A16AB">
        <w:rPr>
          <w:b/>
        </w:rPr>
        <w:t>sutra’s</w:t>
      </w:r>
      <w:proofErr w:type="gramEnd"/>
      <w:r w:rsidRPr="001A16AB">
        <w:rPr>
          <w:b/>
        </w:rPr>
        <w:t>. Explain how they can be used in your life, with people you find difficult, in your practice and in teaching your students.</w:t>
      </w:r>
    </w:p>
    <w:p w:rsidR="00C3061C" w:rsidRDefault="00C3061C"/>
    <w:p w:rsidR="00C50992" w:rsidRPr="00CC2405" w:rsidRDefault="00C50992">
      <w:pPr>
        <w:rPr>
          <w:rFonts w:ascii="Verdana" w:eastAsia="Times New Roman" w:hAnsi="Verdana" w:cs="Times New Roman"/>
          <w:sz w:val="22"/>
          <w:szCs w:val="22"/>
          <w:u w:val="single"/>
        </w:rPr>
      </w:pPr>
      <w:r w:rsidRPr="00CC2405">
        <w:rPr>
          <w:rFonts w:ascii="Verdana" w:eastAsia="Times New Roman" w:hAnsi="Verdana" w:cs="Times New Roman"/>
          <w:sz w:val="22"/>
          <w:szCs w:val="22"/>
          <w:u w:val="single"/>
        </w:rPr>
        <w:t xml:space="preserve">Yoga Sutra’s: </w:t>
      </w:r>
    </w:p>
    <w:p w:rsidR="00442648" w:rsidRPr="00442648" w:rsidRDefault="00442648">
      <w:pPr>
        <w:rPr>
          <w:rFonts w:ascii="Verdana" w:eastAsia="Times New Roman" w:hAnsi="Verdana" w:cs="Times New Roman"/>
          <w:sz w:val="22"/>
          <w:szCs w:val="22"/>
        </w:rPr>
      </w:pPr>
      <w:r w:rsidRPr="00442648">
        <w:rPr>
          <w:rFonts w:ascii="Verdana" w:eastAsia="Times New Roman" w:hAnsi="Verdana" w:cs="Times New Roman"/>
          <w:sz w:val="22"/>
          <w:szCs w:val="22"/>
        </w:rPr>
        <w:t xml:space="preserve">2.34 Actions arising out of such negative thoughts are performed directly by </w:t>
      </w:r>
      <w:proofErr w:type="gramStart"/>
      <w:r w:rsidRPr="00442648">
        <w:rPr>
          <w:rFonts w:ascii="Verdana" w:eastAsia="Times New Roman" w:hAnsi="Verdana" w:cs="Times New Roman"/>
          <w:sz w:val="22"/>
          <w:szCs w:val="22"/>
        </w:rPr>
        <w:t>oneself</w:t>
      </w:r>
      <w:proofErr w:type="gramEnd"/>
      <w:r w:rsidRPr="00442648">
        <w:rPr>
          <w:rFonts w:ascii="Verdana" w:eastAsia="Times New Roman" w:hAnsi="Verdana" w:cs="Times New Roman"/>
          <w:sz w:val="22"/>
          <w:szCs w:val="22"/>
        </w:rPr>
        <w:t>, caused to be done through othe</w:t>
      </w:r>
      <w:r>
        <w:rPr>
          <w:rFonts w:ascii="Verdana" w:eastAsia="Times New Roman" w:hAnsi="Verdana" w:cs="Times New Roman"/>
          <w:sz w:val="22"/>
          <w:szCs w:val="22"/>
        </w:rPr>
        <w:t xml:space="preserve">rs, or approved of when done by </w:t>
      </w:r>
      <w:r w:rsidRPr="00442648">
        <w:rPr>
          <w:rFonts w:ascii="Verdana" w:eastAsia="Times New Roman" w:hAnsi="Verdana" w:cs="Times New Roman"/>
          <w:sz w:val="22"/>
          <w:szCs w:val="22"/>
        </w:rPr>
        <w:t xml:space="preserve">others. All of these may be preceded by, or performed through anger, greed or delusion, and can be mild, moderate or intense in nature. To </w:t>
      </w:r>
      <w:r>
        <w:rPr>
          <w:rFonts w:ascii="Verdana" w:eastAsia="Times New Roman" w:hAnsi="Verdana" w:cs="Times New Roman"/>
          <w:sz w:val="22"/>
          <w:szCs w:val="22"/>
        </w:rPr>
        <w:t xml:space="preserve">remind </w:t>
      </w:r>
      <w:r w:rsidRPr="00442648">
        <w:rPr>
          <w:rFonts w:ascii="Verdana" w:eastAsia="Times New Roman" w:hAnsi="Verdana" w:cs="Times New Roman"/>
          <w:sz w:val="22"/>
          <w:szCs w:val="22"/>
        </w:rPr>
        <w:t>oneself that these negative thoughts and act</w:t>
      </w:r>
      <w:r>
        <w:rPr>
          <w:rFonts w:ascii="Verdana" w:eastAsia="Times New Roman" w:hAnsi="Verdana" w:cs="Times New Roman"/>
          <w:sz w:val="22"/>
          <w:szCs w:val="22"/>
        </w:rPr>
        <w:t xml:space="preserve">ions are the causes of unending </w:t>
      </w:r>
      <w:r w:rsidRPr="00442648">
        <w:rPr>
          <w:rFonts w:ascii="Verdana" w:eastAsia="Times New Roman" w:hAnsi="Verdana" w:cs="Times New Roman"/>
          <w:sz w:val="22"/>
          <w:szCs w:val="22"/>
        </w:rPr>
        <w:t>misery and ignorance is the contrary though</w:t>
      </w:r>
      <w:r>
        <w:rPr>
          <w:rFonts w:ascii="Verdana" w:eastAsia="Times New Roman" w:hAnsi="Verdana" w:cs="Times New Roman"/>
          <w:sz w:val="22"/>
          <w:szCs w:val="22"/>
        </w:rPr>
        <w:t xml:space="preserve">t, or principle in the opposite </w:t>
      </w:r>
      <w:r w:rsidRPr="00442648">
        <w:rPr>
          <w:rFonts w:ascii="Verdana" w:eastAsia="Times New Roman" w:hAnsi="Verdana" w:cs="Times New Roman"/>
          <w:sz w:val="22"/>
          <w:szCs w:val="22"/>
        </w:rPr>
        <w:t>direction that was recommended in the previous sutra.</w:t>
      </w:r>
      <w:r w:rsidRPr="00442648">
        <w:rPr>
          <w:rFonts w:ascii="Verdana" w:eastAsia="Times New Roman" w:hAnsi="Verdana" w:cs="Times New Roman"/>
          <w:sz w:val="22"/>
          <w:szCs w:val="22"/>
        </w:rPr>
        <w:br/>
      </w:r>
    </w:p>
    <w:p w:rsidR="00442648" w:rsidRDefault="00442648">
      <w:pPr>
        <w:rPr>
          <w:rFonts w:ascii="Verdana" w:eastAsia="Times New Roman" w:hAnsi="Verdana" w:cs="Times New Roman"/>
          <w:sz w:val="22"/>
          <w:szCs w:val="22"/>
        </w:rPr>
      </w:pPr>
      <w:r w:rsidRPr="00442648">
        <w:rPr>
          <w:rFonts w:ascii="Verdana" w:eastAsia="Times New Roman" w:hAnsi="Verdana" w:cs="Times New Roman"/>
          <w:sz w:val="22"/>
          <w:szCs w:val="22"/>
        </w:rPr>
        <w:t>2.35 As a Yogi becomes firmly grounded in non-injury (ahimsa), other people who come near will naturally lose any feelings of hostility.</w:t>
      </w:r>
      <w:r w:rsidRPr="00442648">
        <w:rPr>
          <w:rFonts w:ascii="Verdana" w:eastAsia="Times New Roman" w:hAnsi="Verdana" w:cs="Times New Roman"/>
          <w:sz w:val="22"/>
          <w:szCs w:val="22"/>
        </w:rPr>
        <w:br/>
        <w:t>(</w:t>
      </w:r>
      <w:proofErr w:type="gramStart"/>
      <w:r w:rsidRPr="00442648">
        <w:rPr>
          <w:rFonts w:ascii="Verdana" w:eastAsia="Times New Roman" w:hAnsi="Verdana" w:cs="Times New Roman"/>
          <w:sz w:val="22"/>
          <w:szCs w:val="22"/>
        </w:rPr>
        <w:t>ahimsa</w:t>
      </w:r>
      <w:proofErr w:type="gramEnd"/>
      <w:r w:rsidRPr="00442648">
        <w:rPr>
          <w:rFonts w:ascii="Verdana" w:eastAsia="Times New Roman" w:hAnsi="Verdana" w:cs="Times New Roman"/>
          <w:sz w:val="22"/>
          <w:szCs w:val="22"/>
        </w:rPr>
        <w:t xml:space="preserve"> </w:t>
      </w:r>
      <w:proofErr w:type="spellStart"/>
      <w:r w:rsidRPr="00442648">
        <w:rPr>
          <w:rFonts w:ascii="Verdana" w:eastAsia="Times New Roman" w:hAnsi="Verdana" w:cs="Times New Roman"/>
          <w:sz w:val="22"/>
          <w:szCs w:val="22"/>
        </w:rPr>
        <w:t>pratishthayam</w:t>
      </w:r>
      <w:proofErr w:type="spellEnd"/>
      <w:r w:rsidRPr="00442648">
        <w:rPr>
          <w:rFonts w:ascii="Verdana" w:eastAsia="Times New Roman" w:hAnsi="Verdana" w:cs="Times New Roman"/>
          <w:sz w:val="22"/>
          <w:szCs w:val="22"/>
        </w:rPr>
        <w:t xml:space="preserve"> tat </w:t>
      </w:r>
      <w:proofErr w:type="spellStart"/>
      <w:r w:rsidRPr="00442648">
        <w:rPr>
          <w:rFonts w:ascii="Verdana" w:eastAsia="Times New Roman" w:hAnsi="Verdana" w:cs="Times New Roman"/>
          <w:sz w:val="22"/>
          <w:szCs w:val="22"/>
        </w:rPr>
        <w:t>vaira-tyagah</w:t>
      </w:r>
      <w:proofErr w:type="spellEnd"/>
      <w:r w:rsidRPr="00442648">
        <w:rPr>
          <w:rFonts w:ascii="Verdana" w:eastAsia="Times New Roman" w:hAnsi="Verdana" w:cs="Times New Roman"/>
          <w:sz w:val="22"/>
          <w:szCs w:val="22"/>
        </w:rPr>
        <w:t>)</w:t>
      </w:r>
    </w:p>
    <w:p w:rsidR="00C50992" w:rsidRDefault="00C50992">
      <w:pPr>
        <w:rPr>
          <w:rFonts w:ascii="Verdana" w:eastAsia="Times New Roman" w:hAnsi="Verdana" w:cs="Times New Roman"/>
          <w:sz w:val="22"/>
          <w:szCs w:val="22"/>
        </w:rPr>
      </w:pPr>
    </w:p>
    <w:p w:rsidR="00C50992" w:rsidRPr="00CC2405" w:rsidRDefault="00C50992">
      <w:pPr>
        <w:rPr>
          <w:rFonts w:ascii="Verdana" w:eastAsia="Times New Roman" w:hAnsi="Verdana" w:cs="Times New Roman"/>
          <w:sz w:val="22"/>
          <w:szCs w:val="22"/>
          <w:u w:val="single"/>
        </w:rPr>
      </w:pPr>
      <w:r w:rsidRPr="00CC2405">
        <w:rPr>
          <w:rFonts w:ascii="Verdana" w:eastAsia="Times New Roman" w:hAnsi="Verdana" w:cs="Times New Roman"/>
          <w:sz w:val="22"/>
          <w:szCs w:val="22"/>
          <w:u w:val="single"/>
        </w:rPr>
        <w:t xml:space="preserve">Summary: </w:t>
      </w:r>
    </w:p>
    <w:p w:rsidR="00C50992" w:rsidRDefault="00C50992">
      <w:pPr>
        <w:rPr>
          <w:rFonts w:ascii="Verdana" w:eastAsia="Times New Roman" w:hAnsi="Verdana" w:cs="Times New Roman"/>
          <w:sz w:val="22"/>
          <w:szCs w:val="22"/>
        </w:rPr>
      </w:pPr>
      <w:r>
        <w:rPr>
          <w:rFonts w:ascii="Verdana" w:eastAsia="Times New Roman" w:hAnsi="Verdana" w:cs="Times New Roman"/>
          <w:sz w:val="22"/>
          <w:szCs w:val="22"/>
        </w:rPr>
        <w:t>2.34</w:t>
      </w:r>
    </w:p>
    <w:p w:rsidR="00CC2405" w:rsidRDefault="00CC2405">
      <w:pPr>
        <w:rPr>
          <w:rFonts w:ascii="Verdana" w:eastAsia="Times New Roman" w:hAnsi="Verdana" w:cs="Times New Roman"/>
          <w:sz w:val="22"/>
          <w:szCs w:val="22"/>
        </w:rPr>
      </w:pPr>
      <w:r>
        <w:rPr>
          <w:rFonts w:ascii="Verdana" w:eastAsia="Times New Roman" w:hAnsi="Verdana" w:cs="Times New Roman"/>
          <w:sz w:val="22"/>
          <w:szCs w:val="22"/>
        </w:rPr>
        <w:t xml:space="preserve">Negative thoughts (and actions stemming from those thoughts) will result in unending misery. </w:t>
      </w:r>
    </w:p>
    <w:p w:rsidR="00CC2405" w:rsidRDefault="00CC2405">
      <w:pPr>
        <w:rPr>
          <w:rFonts w:ascii="Verdana" w:eastAsia="Times New Roman" w:hAnsi="Verdana" w:cs="Times New Roman"/>
          <w:sz w:val="22"/>
          <w:szCs w:val="22"/>
        </w:rPr>
      </w:pPr>
      <w:r>
        <w:rPr>
          <w:rFonts w:ascii="Verdana" w:eastAsia="Times New Roman" w:hAnsi="Verdana" w:cs="Times New Roman"/>
          <w:sz w:val="22"/>
          <w:szCs w:val="22"/>
        </w:rPr>
        <w:t>2.35</w:t>
      </w:r>
    </w:p>
    <w:p w:rsidR="00CC2405" w:rsidRDefault="00CC2405">
      <w:pPr>
        <w:rPr>
          <w:rFonts w:ascii="Verdana" w:eastAsia="Times New Roman" w:hAnsi="Verdana" w:cs="Times New Roman"/>
          <w:sz w:val="22"/>
          <w:szCs w:val="22"/>
        </w:rPr>
      </w:pPr>
      <w:r>
        <w:rPr>
          <w:rFonts w:ascii="Verdana" w:eastAsia="Times New Roman" w:hAnsi="Verdana" w:cs="Times New Roman"/>
          <w:sz w:val="22"/>
          <w:szCs w:val="22"/>
        </w:rPr>
        <w:t xml:space="preserve">As you shed your negative thoughts/energy, people pick up on this. </w:t>
      </w:r>
    </w:p>
    <w:p w:rsidR="00CC2405" w:rsidRDefault="00CC2405">
      <w:pPr>
        <w:rPr>
          <w:rFonts w:ascii="Verdana" w:eastAsia="Times New Roman" w:hAnsi="Verdana" w:cs="Times New Roman"/>
          <w:sz w:val="22"/>
          <w:szCs w:val="22"/>
        </w:rPr>
      </w:pPr>
    </w:p>
    <w:p w:rsidR="00CC2405" w:rsidRDefault="00CC2405">
      <w:pPr>
        <w:rPr>
          <w:rFonts w:ascii="Verdana" w:eastAsia="Times New Roman" w:hAnsi="Verdana" w:cs="Times New Roman"/>
          <w:sz w:val="22"/>
          <w:szCs w:val="22"/>
        </w:rPr>
      </w:pPr>
      <w:r>
        <w:rPr>
          <w:rFonts w:ascii="Verdana" w:eastAsia="Times New Roman" w:hAnsi="Verdana" w:cs="Times New Roman"/>
          <w:sz w:val="22"/>
          <w:szCs w:val="22"/>
        </w:rPr>
        <w:t xml:space="preserve">What comes to my mind from these sutras is: </w:t>
      </w:r>
    </w:p>
    <w:p w:rsidR="00CC2405" w:rsidRPr="00CC2405" w:rsidRDefault="00CC2405" w:rsidP="00CC2405">
      <w:pPr>
        <w:rPr>
          <w:rFonts w:ascii="Verdana" w:hAnsi="Verdana"/>
          <w:sz w:val="22"/>
          <w:szCs w:val="22"/>
        </w:rPr>
      </w:pPr>
      <w:r w:rsidRPr="00CC2405">
        <w:rPr>
          <w:rFonts w:ascii="Verdana" w:hAnsi="Verdana"/>
          <w:sz w:val="22"/>
          <w:szCs w:val="22"/>
        </w:rPr>
        <w:t>Watch your thoughts; they become words. Watch your words; they become actions. Watch your actions, they become habits. Watch your habits, they become character. Watch your chara</w:t>
      </w:r>
      <w:r>
        <w:rPr>
          <w:rFonts w:ascii="Verdana" w:hAnsi="Verdana"/>
          <w:sz w:val="22"/>
          <w:szCs w:val="22"/>
        </w:rPr>
        <w:t xml:space="preserve">cter; it becomes your destiny. </w:t>
      </w:r>
    </w:p>
    <w:p w:rsidR="00CC2405" w:rsidRDefault="00CC2405">
      <w:pPr>
        <w:rPr>
          <w:rFonts w:ascii="Verdana" w:eastAsia="Times New Roman" w:hAnsi="Verdana" w:cs="Times New Roman"/>
          <w:sz w:val="22"/>
          <w:szCs w:val="22"/>
        </w:rPr>
      </w:pPr>
    </w:p>
    <w:p w:rsidR="00CC2405" w:rsidRPr="00CC2405" w:rsidRDefault="00CC2405">
      <w:pPr>
        <w:rPr>
          <w:rFonts w:ascii="Verdana" w:eastAsia="Times New Roman" w:hAnsi="Verdana" w:cs="Times New Roman"/>
          <w:sz w:val="22"/>
          <w:szCs w:val="22"/>
          <w:u w:val="single"/>
        </w:rPr>
      </w:pPr>
      <w:r w:rsidRPr="00CC2405">
        <w:rPr>
          <w:rFonts w:ascii="Verdana" w:eastAsia="Times New Roman" w:hAnsi="Verdana" w:cs="Times New Roman"/>
          <w:sz w:val="22"/>
          <w:szCs w:val="22"/>
          <w:u w:val="single"/>
        </w:rPr>
        <w:t xml:space="preserve">How can these sutras be used: </w:t>
      </w:r>
    </w:p>
    <w:p w:rsidR="00CC2405" w:rsidRDefault="00CC2405">
      <w:pPr>
        <w:rPr>
          <w:rFonts w:ascii="Verdana" w:eastAsia="Times New Roman" w:hAnsi="Verdana" w:cs="Times New Roman"/>
          <w:sz w:val="22"/>
          <w:szCs w:val="22"/>
        </w:rPr>
      </w:pPr>
      <w:r>
        <w:rPr>
          <w:rFonts w:ascii="Verdana" w:eastAsia="Times New Roman" w:hAnsi="Verdana" w:cs="Times New Roman"/>
          <w:sz w:val="22"/>
          <w:szCs w:val="22"/>
        </w:rPr>
        <w:t xml:space="preserve">In life: Negativity fosters negativity, what you attract in life is a reflection of your thoughts, or your energy. This sutra is useful to remember this and to consciously work on liberating negative thoughts and negative energy in all areas of your life. To remember that we all have ups and downs, that good or bad everything will pass, and to always keep a positive outlook. </w:t>
      </w:r>
    </w:p>
    <w:p w:rsidR="00CC2405" w:rsidRDefault="00CC2405">
      <w:pPr>
        <w:rPr>
          <w:rFonts w:ascii="Verdana" w:eastAsia="Times New Roman" w:hAnsi="Verdana" w:cs="Times New Roman"/>
          <w:sz w:val="22"/>
          <w:szCs w:val="22"/>
        </w:rPr>
      </w:pPr>
    </w:p>
    <w:p w:rsidR="00CC2405" w:rsidRDefault="00CC2405">
      <w:pPr>
        <w:rPr>
          <w:rFonts w:ascii="Verdana" w:eastAsia="Times New Roman" w:hAnsi="Verdana" w:cs="Times New Roman"/>
          <w:sz w:val="22"/>
          <w:szCs w:val="22"/>
        </w:rPr>
      </w:pPr>
    </w:p>
    <w:p w:rsidR="00CC2405" w:rsidRDefault="00CC2405">
      <w:pPr>
        <w:rPr>
          <w:rFonts w:ascii="Verdana" w:eastAsia="Times New Roman" w:hAnsi="Verdana" w:cs="Times New Roman"/>
          <w:sz w:val="22"/>
          <w:szCs w:val="22"/>
        </w:rPr>
      </w:pPr>
      <w:r>
        <w:rPr>
          <w:rFonts w:ascii="Verdana" w:eastAsia="Times New Roman" w:hAnsi="Verdana" w:cs="Times New Roman"/>
          <w:sz w:val="22"/>
          <w:szCs w:val="22"/>
        </w:rPr>
        <w:t xml:space="preserve">With People you Find Difficult: It is so easy to judge, to get carried away by your thoughts. </w:t>
      </w:r>
      <w:r w:rsidR="00CB7C61">
        <w:rPr>
          <w:rFonts w:ascii="Verdana" w:eastAsia="Times New Roman" w:hAnsi="Verdana" w:cs="Times New Roman"/>
          <w:sz w:val="22"/>
          <w:szCs w:val="22"/>
        </w:rPr>
        <w:t xml:space="preserve">When you find someone difficult, use this sutra to one shed negative thoughts, but also try to understand why do you perceive this person as being difficult and </w:t>
      </w:r>
      <w:proofErr w:type="gramStart"/>
      <w:r w:rsidR="00CB7C61">
        <w:rPr>
          <w:rFonts w:ascii="Verdana" w:eastAsia="Times New Roman" w:hAnsi="Verdana" w:cs="Times New Roman"/>
          <w:sz w:val="22"/>
          <w:szCs w:val="22"/>
        </w:rPr>
        <w:t>is</w:t>
      </w:r>
      <w:proofErr w:type="gramEnd"/>
      <w:r w:rsidR="00CB7C61">
        <w:rPr>
          <w:rFonts w:ascii="Verdana" w:eastAsia="Times New Roman" w:hAnsi="Verdana" w:cs="Times New Roman"/>
          <w:sz w:val="22"/>
          <w:szCs w:val="22"/>
        </w:rPr>
        <w:t xml:space="preserve"> this potentially a reflection of yourself. </w:t>
      </w:r>
    </w:p>
    <w:p w:rsidR="00CC2405" w:rsidRDefault="00CC2405">
      <w:pPr>
        <w:rPr>
          <w:rFonts w:ascii="Verdana" w:eastAsia="Times New Roman" w:hAnsi="Verdana" w:cs="Times New Roman"/>
          <w:sz w:val="22"/>
          <w:szCs w:val="22"/>
        </w:rPr>
      </w:pPr>
    </w:p>
    <w:p w:rsidR="00CC2405" w:rsidRDefault="00CC2405">
      <w:pPr>
        <w:rPr>
          <w:rFonts w:ascii="Verdana" w:eastAsia="Times New Roman" w:hAnsi="Verdana" w:cs="Times New Roman"/>
          <w:sz w:val="22"/>
          <w:szCs w:val="22"/>
        </w:rPr>
      </w:pPr>
      <w:r>
        <w:rPr>
          <w:rFonts w:ascii="Verdana" w:eastAsia="Times New Roman" w:hAnsi="Verdana" w:cs="Times New Roman"/>
          <w:sz w:val="22"/>
          <w:szCs w:val="22"/>
        </w:rPr>
        <w:t xml:space="preserve">In your Practice: </w:t>
      </w:r>
      <w:r w:rsidR="00CB7C61">
        <w:rPr>
          <w:rFonts w:ascii="Verdana" w:eastAsia="Times New Roman" w:hAnsi="Verdana" w:cs="Times New Roman"/>
          <w:sz w:val="22"/>
          <w:szCs w:val="22"/>
        </w:rPr>
        <w:t xml:space="preserve">Some days will be good, and some bad, this sutra can help in your practice by fostering love and compassion and letting go of negative </w:t>
      </w:r>
      <w:r w:rsidR="00CB7C61">
        <w:rPr>
          <w:rFonts w:ascii="Verdana" w:eastAsia="Times New Roman" w:hAnsi="Verdana" w:cs="Times New Roman"/>
          <w:sz w:val="22"/>
          <w:szCs w:val="22"/>
        </w:rPr>
        <w:lastRenderedPageBreak/>
        <w:t xml:space="preserve">thoughts. By accepting where you are, by accepting that there is no destination, and showing up as best as you can. </w:t>
      </w:r>
    </w:p>
    <w:p w:rsidR="00CC2405" w:rsidRDefault="00CC2405">
      <w:pPr>
        <w:rPr>
          <w:rFonts w:ascii="Verdana" w:eastAsia="Times New Roman" w:hAnsi="Verdana" w:cs="Times New Roman"/>
          <w:sz w:val="22"/>
          <w:szCs w:val="22"/>
        </w:rPr>
      </w:pPr>
    </w:p>
    <w:p w:rsidR="00CC2405" w:rsidRPr="00442648" w:rsidRDefault="00CC2405">
      <w:pPr>
        <w:rPr>
          <w:sz w:val="22"/>
          <w:szCs w:val="22"/>
        </w:rPr>
      </w:pPr>
      <w:r>
        <w:rPr>
          <w:rFonts w:ascii="Verdana" w:eastAsia="Times New Roman" w:hAnsi="Verdana" w:cs="Times New Roman"/>
          <w:sz w:val="22"/>
          <w:szCs w:val="22"/>
        </w:rPr>
        <w:t xml:space="preserve">In Teaching: </w:t>
      </w:r>
      <w:r w:rsidR="00CB7C61">
        <w:rPr>
          <w:rFonts w:ascii="Verdana" w:eastAsia="Times New Roman" w:hAnsi="Verdana" w:cs="Times New Roman"/>
          <w:sz w:val="22"/>
          <w:szCs w:val="22"/>
        </w:rPr>
        <w:t xml:space="preserve">Some days will be tough, some days you will be exhausted and not have the energy to give to your students, some days you will lack patience to explain and constantly re-explain… This sutra can help in continuously fostering positivity both for yourself and to remember the affect that your energy has on those around you. </w:t>
      </w:r>
      <w:bookmarkStart w:id="0" w:name="_GoBack"/>
      <w:bookmarkEnd w:id="0"/>
    </w:p>
    <w:sectPr w:rsidR="00CC2405" w:rsidRPr="00442648"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AB"/>
    <w:rsid w:val="001A16AB"/>
    <w:rsid w:val="00442648"/>
    <w:rsid w:val="00C3061C"/>
    <w:rsid w:val="00C50992"/>
    <w:rsid w:val="00CB7C61"/>
    <w:rsid w:val="00CC2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 w:id="1848596877">
      <w:bodyDiv w:val="1"/>
      <w:marLeft w:val="0"/>
      <w:marRight w:val="0"/>
      <w:marTop w:val="0"/>
      <w:marBottom w:val="0"/>
      <w:divBdr>
        <w:top w:val="none" w:sz="0" w:space="0" w:color="auto"/>
        <w:left w:val="none" w:sz="0" w:space="0" w:color="auto"/>
        <w:bottom w:val="none" w:sz="0" w:space="0" w:color="auto"/>
        <w:right w:val="none" w:sz="0" w:space="0" w:color="auto"/>
      </w:divBdr>
      <w:divsChild>
        <w:div w:id="10597554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407</Words>
  <Characters>2326</Characters>
  <Application>Microsoft Macintosh Word</Application>
  <DocSecurity>0</DocSecurity>
  <Lines>19</Lines>
  <Paragraphs>5</Paragraphs>
  <ScaleCrop>false</ScaleCrop>
  <Company>Naada Yoga</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Therese Regenstreif</cp:lastModifiedBy>
  <cp:revision>2</cp:revision>
  <dcterms:created xsi:type="dcterms:W3CDTF">2015-12-02T13:40:00Z</dcterms:created>
  <dcterms:modified xsi:type="dcterms:W3CDTF">2015-12-02T13:40:00Z</dcterms:modified>
</cp:coreProperties>
</file>