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CE41D" w14:textId="70C31AF4" w:rsidR="002A1C38" w:rsidRDefault="002A1C38" w:rsidP="002A1C38">
      <w:pPr>
        <w:jc w:val="right"/>
      </w:pPr>
      <w:r>
        <w:t>April Babey</w:t>
      </w:r>
    </w:p>
    <w:p w14:paraId="01B7D0FF" w14:textId="5FA16495" w:rsidR="002A1C38" w:rsidRDefault="002A1C38" w:rsidP="002A1C38">
      <w:pPr>
        <w:jc w:val="right"/>
      </w:pPr>
      <w:r>
        <w:t>July 27, 2020</w:t>
      </w:r>
    </w:p>
    <w:p w14:paraId="73A532F1" w14:textId="4A864EC6" w:rsidR="004C43FC" w:rsidRPr="004166A3" w:rsidRDefault="004C43FC" w:rsidP="004C43FC"/>
    <w:p w14:paraId="23A02D61" w14:textId="58ED429C" w:rsidR="004C43FC" w:rsidRPr="004166A3" w:rsidRDefault="004C43FC" w:rsidP="004C43FC">
      <w:pPr>
        <w:rPr>
          <w:b/>
        </w:rPr>
      </w:pPr>
      <w:r w:rsidRPr="004166A3">
        <w:rPr>
          <w:b/>
        </w:rPr>
        <w:t>Read Lines II.34 and II.35 from chapter two of the Yoga Sutra’s of Patanjali. Summarize, in your own words, the meaning of the</w:t>
      </w:r>
      <w:r w:rsidR="004166A3">
        <w:rPr>
          <w:b/>
        </w:rPr>
        <w:t>se Sutra</w:t>
      </w:r>
      <w:r w:rsidRPr="004166A3">
        <w:rPr>
          <w:b/>
        </w:rPr>
        <w:t>s. Explain how they can be used in your life, with people you find difficult, in your practice and in teaching your students.</w:t>
      </w:r>
    </w:p>
    <w:p w14:paraId="2E9C0A14" w14:textId="7FE9E6A1" w:rsidR="004C43FC" w:rsidRPr="004166A3" w:rsidRDefault="004C43FC">
      <w:pPr>
        <w:rPr>
          <w:b/>
        </w:rPr>
      </w:pPr>
    </w:p>
    <w:p w14:paraId="7A35D624" w14:textId="77777777" w:rsidR="002A1C38" w:rsidRPr="004166A3" w:rsidRDefault="002A1C38" w:rsidP="004166A3">
      <w:pPr>
        <w:jc w:val="right"/>
      </w:pPr>
      <w:r w:rsidRPr="004166A3">
        <w:t xml:space="preserve">2.34 Negative thoughts are violence, etc. They may be [personally] performed, performed on one’s behalf by another, or authorized by oneself; they may be triggered by greed, or delusion; and they may be slight, moderate, or extreme in intensity. One should cultivate counteracting thoughts, namely, that the end results [of negative thoughts] are ongoing suffering and ignorance. </w:t>
      </w:r>
    </w:p>
    <w:p w14:paraId="09D089DB" w14:textId="77777777" w:rsidR="002A1C38" w:rsidRPr="004166A3" w:rsidRDefault="002A1C38" w:rsidP="004166A3">
      <w:pPr>
        <w:jc w:val="right"/>
      </w:pPr>
    </w:p>
    <w:p w14:paraId="4A54FB70" w14:textId="77777777" w:rsidR="002A1C38" w:rsidRPr="004166A3" w:rsidRDefault="002A1C38" w:rsidP="004166A3">
      <w:pPr>
        <w:jc w:val="right"/>
      </w:pPr>
      <w:r w:rsidRPr="004166A3">
        <w:t xml:space="preserve">2.35 In the presence of one who is established in nonviolence, enmity is abandoned. </w:t>
      </w:r>
    </w:p>
    <w:p w14:paraId="392FD9C5" w14:textId="77777777" w:rsidR="002A1C38" w:rsidRPr="004166A3" w:rsidRDefault="002A1C38" w:rsidP="004166A3">
      <w:pPr>
        <w:jc w:val="right"/>
      </w:pPr>
    </w:p>
    <w:p w14:paraId="29F8C82A" w14:textId="014BD33F" w:rsidR="002A1C38" w:rsidRPr="004166A3" w:rsidRDefault="002A1C38" w:rsidP="004166A3">
      <w:pPr>
        <w:jc w:val="right"/>
        <w:rPr>
          <w:i/>
        </w:rPr>
      </w:pPr>
      <w:r w:rsidRPr="004166A3">
        <w:rPr>
          <w:i/>
        </w:rPr>
        <w:t>Excerpt from “The Yoga Sutras of Patañjali: A New Edition, Translation, and Commentary” by</w:t>
      </w:r>
      <w:r w:rsidRPr="004166A3">
        <w:rPr>
          <w:i/>
        </w:rPr>
        <w:t xml:space="preserve"> Edwin F. Bryant</w:t>
      </w:r>
    </w:p>
    <w:p w14:paraId="718F3ABB" w14:textId="4B26162B" w:rsidR="0004635D" w:rsidRDefault="0004635D">
      <w:pPr>
        <w:rPr>
          <w:i/>
        </w:rPr>
      </w:pPr>
    </w:p>
    <w:p w14:paraId="4C77B27B" w14:textId="6BC67DAB" w:rsidR="00600EDD" w:rsidRDefault="0004635D">
      <w:r>
        <w:t>To me, the essence of these two sutras is the idea that negative thinking patterns are both destructive and optiona</w:t>
      </w:r>
      <w:r w:rsidR="0000745D">
        <w:t>l. Regardless of the reason why we find ourselves engaging in negative self-talk, we always have the power</w:t>
      </w:r>
      <w:r w:rsidR="00600EDD">
        <w:t xml:space="preserve"> to make different choices and to c</w:t>
      </w:r>
      <w:r w:rsidR="0000745D">
        <w:t xml:space="preserve">ultivate a different mental </w:t>
      </w:r>
      <w:r w:rsidR="00600EDD">
        <w:t>attitude in any moment</w:t>
      </w:r>
      <w:r w:rsidR="00215843">
        <w:t xml:space="preserve"> of our lives</w:t>
      </w:r>
      <w:r w:rsidR="0000745D">
        <w:t>.</w:t>
      </w:r>
      <w:r w:rsidR="00600EDD">
        <w:t xml:space="preserve"> </w:t>
      </w:r>
      <w:r w:rsidR="0000745D">
        <w:t>Doing so will not only be a step to</w:t>
      </w:r>
      <w:r w:rsidR="00FC03AE">
        <w:t>wards being kinder to ourselves and to others, but</w:t>
      </w:r>
      <w:r w:rsidR="00600EDD">
        <w:t xml:space="preserve"> modeling this behavior in front of</w:t>
      </w:r>
      <w:r w:rsidR="004A47E3">
        <w:t xml:space="preserve"> other people</w:t>
      </w:r>
      <w:r w:rsidR="00FC03AE">
        <w:t xml:space="preserve"> can</w:t>
      </w:r>
      <w:r w:rsidR="004A47E3">
        <w:t xml:space="preserve"> go a long way towards creating</w:t>
      </w:r>
      <w:r w:rsidR="00FC03AE">
        <w:t xml:space="preserve"> </w:t>
      </w:r>
      <w:r w:rsidR="00600EDD">
        <w:t>a kinder and more courageous world.</w:t>
      </w:r>
    </w:p>
    <w:p w14:paraId="52253E3F" w14:textId="77777777" w:rsidR="00600EDD" w:rsidRDefault="00600EDD"/>
    <w:p w14:paraId="7C0CA0B2" w14:textId="6B677D49" w:rsidR="0000745D" w:rsidRDefault="00FC03AE">
      <w:r>
        <w:t>Thus, s</w:t>
      </w:r>
      <w:r w:rsidR="0000745D">
        <w:t xml:space="preserve">elf-compassion is a </w:t>
      </w:r>
      <w:r w:rsidR="00600EDD">
        <w:t>foundational</w:t>
      </w:r>
      <w:r w:rsidR="00215843">
        <w:t xml:space="preserve"> component to </w:t>
      </w:r>
      <w:r w:rsidR="0000745D">
        <w:t>personal</w:t>
      </w:r>
      <w:r w:rsidR="00794651">
        <w:t xml:space="preserve"> </w:t>
      </w:r>
      <w:r w:rsidR="0000745D">
        <w:t>freedom.</w:t>
      </w:r>
      <w:r>
        <w:t xml:space="preserve"> Another way to say this is “check yourself before you wreck yourself”, or</w:t>
      </w:r>
      <w:r w:rsidR="0000745D">
        <w:t xml:space="preserve">, in the </w:t>
      </w:r>
      <w:r w:rsidR="00794651">
        <w:t>(</w:t>
      </w:r>
      <w:r w:rsidR="0000745D">
        <w:t>immortal</w:t>
      </w:r>
      <w:r w:rsidR="00794651">
        <w:t>)</w:t>
      </w:r>
      <w:r w:rsidR="0000745D">
        <w:t xml:space="preserve"> words of Ru Paul Charles: “if you can’t love yourself, how in the hell are you going to love anybody else?</w:t>
      </w:r>
      <w:r w:rsidR="00794651">
        <w:t xml:space="preserve"> Can I get an amen up in here?</w:t>
      </w:r>
      <w:r w:rsidR="0000745D">
        <w:t>”</w:t>
      </w:r>
    </w:p>
    <w:p w14:paraId="16636410" w14:textId="77777777" w:rsidR="0000745D" w:rsidRDefault="0000745D"/>
    <w:p w14:paraId="77F7D3C4" w14:textId="4FD9AE94" w:rsidR="0000745D" w:rsidRDefault="0000745D" w:rsidP="0000745D">
      <w:r>
        <w:t>The cultivation of self-compassion has been a huge theme in my life f</w:t>
      </w:r>
      <w:r w:rsidR="00600EDD">
        <w:t>or many years now. It is a skill that I have been working to build</w:t>
      </w:r>
      <w:r>
        <w:t xml:space="preserve"> slowly – partially through self-reflection, partially through therapy, </w:t>
      </w:r>
      <w:r w:rsidR="00600EDD">
        <w:t xml:space="preserve">and </w:t>
      </w:r>
      <w:r>
        <w:t xml:space="preserve">partially through </w:t>
      </w:r>
      <w:r w:rsidR="00600EDD">
        <w:t xml:space="preserve">my personal yoga and meditation practices. </w:t>
      </w:r>
      <w:r>
        <w:t xml:space="preserve">As a recovering perfectionist, I suspect this will always be </w:t>
      </w:r>
      <w:r w:rsidR="00FC03AE">
        <w:t xml:space="preserve">a </w:t>
      </w:r>
      <w:r w:rsidR="00600EDD">
        <w:t>daily practice for me, but I am (finally) ok with that.</w:t>
      </w:r>
    </w:p>
    <w:p w14:paraId="2ADE2C11" w14:textId="01EDDEAE" w:rsidR="00600EDD" w:rsidRDefault="00600EDD" w:rsidP="0000745D"/>
    <w:p w14:paraId="325886F7" w14:textId="69F5CAFD" w:rsidR="00794651" w:rsidRDefault="00600EDD" w:rsidP="0000745D">
      <w:r>
        <w:t>While it may be strange to think of negative thoughts as a form of violence</w:t>
      </w:r>
      <w:r w:rsidR="00794651">
        <w:t>, it is important to remember how powerful our thoughts really are.</w:t>
      </w:r>
      <w:r>
        <w:t xml:space="preserve"> </w:t>
      </w:r>
      <w:r w:rsidR="00FC03AE">
        <w:t xml:space="preserve">The things we </w:t>
      </w:r>
      <w:r>
        <w:t>think about ourselves and</w:t>
      </w:r>
      <w:r w:rsidR="00794651">
        <w:t xml:space="preserve"> about</w:t>
      </w:r>
      <w:r>
        <w:t xml:space="preserve"> others on a daily basis </w:t>
      </w:r>
      <w:r w:rsidR="00FC03AE">
        <w:t xml:space="preserve">become our belief systems, our actions, and our behaviors. If </w:t>
      </w:r>
      <w:r w:rsidR="00794651">
        <w:t xml:space="preserve">we don’t at least try to encourage our habitual thinking patterns to become primarily </w:t>
      </w:r>
      <w:r w:rsidR="00FC03AE">
        <w:t xml:space="preserve">wholesome and non-violent, it is easy to become trapped in patters of </w:t>
      </w:r>
      <w:r w:rsidR="003F062C">
        <w:t xml:space="preserve"> fear, ignorance, </w:t>
      </w:r>
      <w:r w:rsidR="00FC03AE">
        <w:t>self-judgment, self-hatred,</w:t>
      </w:r>
      <w:r w:rsidR="003F062C">
        <w:t xml:space="preserve"> and</w:t>
      </w:r>
      <w:r w:rsidR="00FC03AE">
        <w:t xml:space="preserve"> low self-esteem</w:t>
      </w:r>
      <w:r w:rsidR="003F062C">
        <w:t>.</w:t>
      </w:r>
    </w:p>
    <w:p w14:paraId="409F9027" w14:textId="77777777" w:rsidR="00794651" w:rsidRDefault="00794651" w:rsidP="0000745D"/>
    <w:p w14:paraId="53C77082" w14:textId="39718A9A" w:rsidR="00600EDD" w:rsidRDefault="00794651" w:rsidP="0000745D">
      <w:r>
        <w:lastRenderedPageBreak/>
        <w:t>From this</w:t>
      </w:r>
      <w:r w:rsidR="004166A3">
        <w:t xml:space="preserve"> mental vantage point</w:t>
      </w:r>
      <w:r>
        <w:t xml:space="preserve">, it </w:t>
      </w:r>
      <w:r w:rsidR="00FC03AE">
        <w:t>becomes</w:t>
      </w:r>
      <w:r>
        <w:t xml:space="preserve"> very difficult to be </w:t>
      </w:r>
      <w:r w:rsidR="004A47E3">
        <w:t xml:space="preserve">fully </w:t>
      </w:r>
      <w:r>
        <w:t>present in our lives</w:t>
      </w:r>
      <w:r w:rsidR="004A47E3">
        <w:t xml:space="preserve"> and with others</w:t>
      </w:r>
      <w:r>
        <w:t xml:space="preserve">, to </w:t>
      </w:r>
      <w:r w:rsidR="00FC03AE">
        <w:t xml:space="preserve">relax, to stop hustling for love and approval, to feel safe, </w:t>
      </w:r>
      <w:r>
        <w:t xml:space="preserve">to feel </w:t>
      </w:r>
      <w:r w:rsidR="00FC03AE">
        <w:t>as though we “</w:t>
      </w:r>
      <w:r>
        <w:t>belong,” to let go of compulsive self-improvement</w:t>
      </w:r>
      <w:r w:rsidR="003F062C">
        <w:t xml:space="preserve"> activies</w:t>
      </w:r>
      <w:r w:rsidR="004A47E3">
        <w:t>, etc</w:t>
      </w:r>
      <w:r>
        <w:t>. Indeed, w</w:t>
      </w:r>
      <w:r w:rsidR="00FC03AE">
        <w:t xml:space="preserve">hat violence can ever be more extreme than </w:t>
      </w:r>
      <w:r w:rsidR="004A47E3">
        <w:t xml:space="preserve">that of </w:t>
      </w:r>
      <w:r>
        <w:t>self-rejection? While switching the script to more wholesome thinking patters is an imperfect and iterative process, in my experience</w:t>
      </w:r>
      <w:r w:rsidR="003F062C">
        <w:t xml:space="preserve"> (and Patanjali’s!) </w:t>
      </w:r>
      <w:r>
        <w:t xml:space="preserve">it is worth </w:t>
      </w:r>
      <w:r w:rsidR="003F062C">
        <w:t xml:space="preserve">a </w:t>
      </w:r>
      <w:r>
        <w:t xml:space="preserve">try </w:t>
      </w:r>
    </w:p>
    <w:p w14:paraId="5E6CD652" w14:textId="77777777" w:rsidR="00600EDD" w:rsidRDefault="00600EDD" w:rsidP="0000745D"/>
    <w:p w14:paraId="7A44AAEA" w14:textId="089FC941" w:rsidR="004A47E3" w:rsidRDefault="00794651" w:rsidP="00794651">
      <w:r>
        <w:t xml:space="preserve">In the </w:t>
      </w:r>
      <w:r w:rsidR="00ED6038">
        <w:t xml:space="preserve">context of a </w:t>
      </w:r>
      <w:r>
        <w:t>yoga class, there are many ways to help student</w:t>
      </w:r>
      <w:r w:rsidR="004A47E3">
        <w:t xml:space="preserve">s explore and build </w:t>
      </w:r>
      <w:r>
        <w:t xml:space="preserve">the skills of self-compassion and non-violent thinking. This could </w:t>
      </w:r>
      <w:r w:rsidR="00ED6038">
        <w:t xml:space="preserve">include working to break down the typical student-teacher hierarchy dynamic and encouraging students instead to participate fully in their own experience taking the variations and modifications that feel best for their body that day. This </w:t>
      </w:r>
      <w:r w:rsidR="00E660D7">
        <w:t xml:space="preserve">could look like </w:t>
      </w:r>
      <w:r w:rsidR="00ED6038">
        <w:t>discussing these two sutras explicitly and sequencing a class around them. This could</w:t>
      </w:r>
      <w:r w:rsidR="00E660D7">
        <w:t xml:space="preserve"> also</w:t>
      </w:r>
      <w:r w:rsidR="00ED6038">
        <w:t xml:space="preserve"> look like being mindful of the language you are using </w:t>
      </w:r>
      <w:r w:rsidR="00E660D7">
        <w:t xml:space="preserve">as a teacher </w:t>
      </w:r>
      <w:r w:rsidR="00ED6038">
        <w:t>to cue postures and variations so one is not preferable or “better” than the other. This could include encouraging students to go slower, to note how they are talking to themselves in the postures</w:t>
      </w:r>
      <w:r w:rsidR="004A47E3">
        <w:t>,</w:t>
      </w:r>
      <w:r w:rsidR="00ED6038">
        <w:t xml:space="preserve"> and</w:t>
      </w:r>
      <w:r w:rsidR="00E660D7">
        <w:t xml:space="preserve"> in</w:t>
      </w:r>
      <w:r w:rsidR="00ED6038">
        <w:t xml:space="preserve"> the transitions between them. This could even be applied to partner yoga exercises by asking the students to practice leading their partner through a pose and then checking that against how they talk to themselves in </w:t>
      </w:r>
      <w:r w:rsidR="00E660D7">
        <w:t xml:space="preserve">won </w:t>
      </w:r>
      <w:r w:rsidR="00ED6038">
        <w:t>their heads about that posture</w:t>
      </w:r>
      <w:r w:rsidR="008560E0">
        <w:t>.</w:t>
      </w:r>
      <w:r w:rsidR="00ED6038">
        <w:t xml:space="preserve"> </w:t>
      </w:r>
    </w:p>
    <w:p w14:paraId="26570689" w14:textId="77777777" w:rsidR="004A47E3" w:rsidRDefault="004A47E3" w:rsidP="00794651"/>
    <w:p w14:paraId="5ED6BAA9" w14:textId="6AEB1EC4" w:rsidR="0004635D" w:rsidRPr="008560E0" w:rsidRDefault="008560E0" w:rsidP="00794651">
      <w:r>
        <w:t>The</w:t>
      </w:r>
      <w:r w:rsidR="00ED6038">
        <w:t xml:space="preserve"> possibilities</w:t>
      </w:r>
      <w:r w:rsidR="004A47E3">
        <w:t xml:space="preserve"> to incorporate the themes of non-violence and self-compassion into a yoga class in different concentrations and/or contexts is endless</w:t>
      </w:r>
      <w:r w:rsidR="00ED6038">
        <w:t xml:space="preserve">! Though, I </w:t>
      </w:r>
      <w:r w:rsidR="004A47E3">
        <w:t xml:space="preserve">do </w:t>
      </w:r>
      <w:r w:rsidR="00ED6038">
        <w:t>think exercises to</w:t>
      </w:r>
      <w:r>
        <w:t xml:space="preserve"> cultivate self-</w:t>
      </w:r>
      <w:r w:rsidR="0087283E">
        <w:t>awareness</w:t>
      </w:r>
      <w:r>
        <w:t xml:space="preserve"> and </w:t>
      </w:r>
      <w:r w:rsidR="004A47E3">
        <w:t xml:space="preserve">to </w:t>
      </w:r>
      <w:r>
        <w:t xml:space="preserve">normalize the class as a psychologically “safe” learning </w:t>
      </w:r>
      <w:r w:rsidR="004A47E3">
        <w:t>environment are foundational to any long periods of</w:t>
      </w:r>
      <w:r w:rsidR="0087283E">
        <w:t xml:space="preserve"> self-directed</w:t>
      </w:r>
      <w:r>
        <w:t xml:space="preserve"> </w:t>
      </w:r>
      <w:r w:rsidR="004A47E3">
        <w:t xml:space="preserve">somatic </w:t>
      </w:r>
      <w:r>
        <w:t>exploration</w:t>
      </w:r>
      <w:r w:rsidR="004A47E3">
        <w:t>,</w:t>
      </w:r>
      <w:r>
        <w:t xml:space="preserve"> as this type of inquiry could be extremely different than the way some students think about what a yoga class “should” look like</w:t>
      </w:r>
      <w:r w:rsidR="004166A3">
        <w:t>, whatever that means.</w:t>
      </w:r>
      <w:bookmarkStart w:id="0" w:name="_GoBack"/>
      <w:bookmarkEnd w:id="0"/>
    </w:p>
    <w:sectPr w:rsidR="0004635D" w:rsidRPr="008560E0"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B"/>
    <w:rsid w:val="0000745D"/>
    <w:rsid w:val="0004635D"/>
    <w:rsid w:val="001A16AB"/>
    <w:rsid w:val="00215843"/>
    <w:rsid w:val="002A1C38"/>
    <w:rsid w:val="003D4565"/>
    <w:rsid w:val="003F062C"/>
    <w:rsid w:val="004166A3"/>
    <w:rsid w:val="004A47E3"/>
    <w:rsid w:val="004C43FC"/>
    <w:rsid w:val="00600EDD"/>
    <w:rsid w:val="00794651"/>
    <w:rsid w:val="008560E0"/>
    <w:rsid w:val="0087283E"/>
    <w:rsid w:val="00A72858"/>
    <w:rsid w:val="00C3061C"/>
    <w:rsid w:val="00CC08B4"/>
    <w:rsid w:val="00E660D7"/>
    <w:rsid w:val="00ED6038"/>
    <w:rsid w:val="00FC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7FA18"/>
  <w14:defaultImageDpi w14:val="300"/>
  <w15:docId w15:val="{A4F5E4B6-1D8F-4D54-BCBF-550AD6EB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F3059D2A77479359ABB8E62AB2DA" ma:contentTypeVersion="12" ma:contentTypeDescription="Create a new document." ma:contentTypeScope="" ma:versionID="688bad09335b7c369c3cc07a400bb31a">
  <xsd:schema xmlns:xsd="http://www.w3.org/2001/XMLSchema" xmlns:xs="http://www.w3.org/2001/XMLSchema" xmlns:p="http://schemas.microsoft.com/office/2006/metadata/properties" xmlns:ns3="f3710bc9-2806-4fed-9cec-5c55891190ea" xmlns:ns4="6c61b95a-e56e-40fe-bbbb-a0093e7b0361" targetNamespace="http://schemas.microsoft.com/office/2006/metadata/properties" ma:root="true" ma:fieldsID="e94f1396cb0abfc5029b9939b03f63db" ns3:_="" ns4:_="">
    <xsd:import namespace="f3710bc9-2806-4fed-9cec-5c55891190ea"/>
    <xsd:import namespace="6c61b95a-e56e-40fe-bbbb-a0093e7b03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10bc9-2806-4fed-9cec-5c5589119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1b95a-e56e-40fe-bbbb-a0093e7b03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DF09D-5553-4E99-9A37-6741F5590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10bc9-2806-4fed-9cec-5c55891190ea"/>
    <ds:schemaRef ds:uri="6c61b95a-e56e-40fe-bbbb-a0093e7b0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98228-BCDE-4695-AFD4-FA1E47416FC2}">
  <ds:schemaRefs>
    <ds:schemaRef ds:uri="http://schemas.microsoft.com/sharepoint/v3/contenttype/forms"/>
  </ds:schemaRefs>
</ds:datastoreItem>
</file>

<file path=customXml/itemProps3.xml><?xml version="1.0" encoding="utf-8"?>
<ds:datastoreItem xmlns:ds="http://schemas.openxmlformats.org/officeDocument/2006/customXml" ds:itemID="{296A53D3-0AAA-4527-A51B-F054BA9096D6}">
  <ds:schemaRefs>
    <ds:schemaRef ds:uri="http://schemas.microsoft.com/office/infopath/2007/PartnerControls"/>
    <ds:schemaRef ds:uri="http://purl.org/dc/elements/1.1/"/>
    <ds:schemaRef ds:uri="http://schemas.microsoft.com/office/2006/metadata/properties"/>
    <ds:schemaRef ds:uri="6c61b95a-e56e-40fe-bbbb-a0093e7b0361"/>
    <ds:schemaRef ds:uri="f3710bc9-2806-4fed-9cec-5c55891190e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Babey</dc:creator>
  <cp:keywords/>
  <dc:description/>
  <cp:lastModifiedBy>April Babey</cp:lastModifiedBy>
  <cp:revision>13</cp:revision>
  <dcterms:created xsi:type="dcterms:W3CDTF">2020-07-27T14:08:00Z</dcterms:created>
  <dcterms:modified xsi:type="dcterms:W3CDTF">2020-07-27T15:47:00Z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0x010100714CF3059D2A77479359ABB8E62AB2DA</vt:lpwstr>
  </property>
</Properties>
</file>